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6C71" w:rsidRPr="0045554E" w:rsidRDefault="00F86C71" w:rsidP="009421BC">
      <w:pPr>
        <w:pStyle w:val="Paragraphedeliste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45554E">
        <w:rPr>
          <w:b/>
          <w:sz w:val="28"/>
          <w:szCs w:val="28"/>
        </w:rPr>
        <w:t xml:space="preserve">Fiche </w:t>
      </w:r>
      <w:r w:rsidR="00BF2812" w:rsidRPr="0045554E">
        <w:rPr>
          <w:b/>
          <w:sz w:val="28"/>
          <w:szCs w:val="28"/>
        </w:rPr>
        <w:t xml:space="preserve">navette </w:t>
      </w:r>
      <w:r w:rsidRPr="0045554E">
        <w:rPr>
          <w:b/>
          <w:sz w:val="28"/>
          <w:szCs w:val="28"/>
        </w:rPr>
        <w:t>de vérification</w:t>
      </w:r>
      <w:r w:rsidR="0045554E">
        <w:rPr>
          <w:b/>
          <w:sz w:val="28"/>
          <w:szCs w:val="28"/>
        </w:rPr>
        <w:t xml:space="preserve"> des Diplômes d’Université</w:t>
      </w:r>
    </w:p>
    <w:tbl>
      <w:tblPr>
        <w:tblStyle w:val="Grilledutableau"/>
        <w:tblW w:w="10065" w:type="dxa"/>
        <w:tblInd w:w="-856" w:type="dxa"/>
        <w:tblLook w:val="04A0" w:firstRow="1" w:lastRow="0" w:firstColumn="1" w:lastColumn="0" w:noHBand="0" w:noVBand="1"/>
      </w:tblPr>
      <w:tblGrid>
        <w:gridCol w:w="709"/>
        <w:gridCol w:w="1702"/>
        <w:gridCol w:w="2621"/>
        <w:gridCol w:w="3332"/>
        <w:gridCol w:w="1701"/>
      </w:tblGrid>
      <w:tr w:rsidR="00DB235E" w:rsidTr="00DB235E">
        <w:trPr>
          <w:trHeight w:val="269"/>
        </w:trPr>
        <w:tc>
          <w:tcPr>
            <w:tcW w:w="5032" w:type="dxa"/>
            <w:gridSpan w:val="3"/>
            <w:shd w:val="clear" w:color="auto" w:fill="9CC2E5" w:themeFill="accent1" w:themeFillTint="99"/>
            <w:vAlign w:val="center"/>
          </w:tcPr>
          <w:p w:rsidR="00DB235E" w:rsidRPr="00831E4C" w:rsidRDefault="00DB235E" w:rsidP="00831E4C">
            <w:pPr>
              <w:tabs>
                <w:tab w:val="left" w:pos="810"/>
              </w:tabs>
              <w:jc w:val="center"/>
              <w:rPr>
                <w:b/>
              </w:rPr>
            </w:pPr>
            <w:r w:rsidRPr="00831E4C">
              <w:rPr>
                <w:b/>
              </w:rPr>
              <w:t>Vérification</w:t>
            </w:r>
            <w:r>
              <w:rPr>
                <w:b/>
              </w:rPr>
              <w:t>s</w:t>
            </w:r>
            <w:r w:rsidRPr="00831E4C">
              <w:rPr>
                <w:b/>
              </w:rPr>
              <w:t xml:space="preserve"> </w:t>
            </w:r>
            <w:r>
              <w:rPr>
                <w:b/>
              </w:rPr>
              <w:t xml:space="preserve">à faire </w:t>
            </w:r>
            <w:r w:rsidRPr="00831E4C">
              <w:rPr>
                <w:b/>
              </w:rPr>
              <w:t>par le service de scolarité de référence</w:t>
            </w:r>
          </w:p>
        </w:tc>
        <w:tc>
          <w:tcPr>
            <w:tcW w:w="5033" w:type="dxa"/>
            <w:gridSpan w:val="2"/>
            <w:shd w:val="clear" w:color="auto" w:fill="F4B083" w:themeFill="accent2" w:themeFillTint="99"/>
            <w:vAlign w:val="center"/>
          </w:tcPr>
          <w:p w:rsidR="00DB235E" w:rsidRPr="00831E4C" w:rsidRDefault="00DB235E" w:rsidP="00831E4C">
            <w:pPr>
              <w:tabs>
                <w:tab w:val="left" w:pos="810"/>
              </w:tabs>
              <w:jc w:val="center"/>
              <w:rPr>
                <w:b/>
              </w:rPr>
            </w:pPr>
            <w:r w:rsidRPr="00831E4C">
              <w:rPr>
                <w:b/>
              </w:rPr>
              <w:t>Vérification</w:t>
            </w:r>
            <w:r>
              <w:rPr>
                <w:b/>
              </w:rPr>
              <w:t>s</w:t>
            </w:r>
            <w:r w:rsidRPr="00831E4C">
              <w:rPr>
                <w:b/>
              </w:rPr>
              <w:t xml:space="preserve"> </w:t>
            </w:r>
            <w:r>
              <w:rPr>
                <w:b/>
              </w:rPr>
              <w:t xml:space="preserve">à faire </w:t>
            </w:r>
            <w:r w:rsidRPr="00831E4C">
              <w:rPr>
                <w:b/>
              </w:rPr>
              <w:t>par le service de scolarité de référence</w:t>
            </w:r>
            <w:r>
              <w:rPr>
                <w:b/>
              </w:rPr>
              <w:t xml:space="preserve"> </w:t>
            </w:r>
            <w:r w:rsidRPr="008861B4">
              <w:rPr>
                <w:b/>
                <w:u w:val="single"/>
              </w:rPr>
              <w:t>et</w:t>
            </w:r>
            <w:r>
              <w:rPr>
                <w:b/>
              </w:rPr>
              <w:t xml:space="preserve"> le SPOF</w:t>
            </w:r>
          </w:p>
        </w:tc>
      </w:tr>
      <w:tr w:rsidR="00831E4C" w:rsidTr="0045265D">
        <w:tc>
          <w:tcPr>
            <w:tcW w:w="709" w:type="dxa"/>
            <w:vMerge w:val="restart"/>
            <w:shd w:val="clear" w:color="auto" w:fill="9CC2E5" w:themeFill="accent1" w:themeFillTint="99"/>
            <w:textDirection w:val="btLr"/>
            <w:vAlign w:val="center"/>
          </w:tcPr>
          <w:p w:rsidR="00831E4C" w:rsidRDefault="00831E4C" w:rsidP="004015E4">
            <w:pPr>
              <w:ind w:left="113" w:right="113"/>
              <w:jc w:val="center"/>
            </w:pPr>
            <w:r>
              <w:t>Fiche Création</w:t>
            </w:r>
          </w:p>
        </w:tc>
        <w:tc>
          <w:tcPr>
            <w:tcW w:w="1702" w:type="dxa"/>
            <w:vMerge w:val="restart"/>
            <w:shd w:val="clear" w:color="auto" w:fill="9CC2E5" w:themeFill="accent1" w:themeFillTint="99"/>
            <w:textDirection w:val="btLr"/>
            <w:vAlign w:val="center"/>
          </w:tcPr>
          <w:p w:rsidR="00831E4C" w:rsidRDefault="00831E4C" w:rsidP="004015E4">
            <w:pPr>
              <w:ind w:left="113" w:right="113"/>
              <w:jc w:val="center"/>
            </w:pPr>
            <w:r>
              <w:t>Onglet Identification Formation</w:t>
            </w: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Objet de la demande</w:t>
            </w:r>
          </w:p>
        </w:tc>
        <w:tc>
          <w:tcPr>
            <w:tcW w:w="1701" w:type="dxa"/>
          </w:tcPr>
          <w:p w:rsidR="00831E4C" w:rsidRDefault="008B101B" w:rsidP="004015E4">
            <w:pPr>
              <w:tabs>
                <w:tab w:val="left" w:pos="810"/>
              </w:tabs>
              <w:jc w:val="both"/>
            </w:pPr>
            <w:sdt>
              <w:sdtPr>
                <w:id w:val="-8346124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1AA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  </w:t>
            </w:r>
            <w:sdt>
              <w:sdtPr>
                <w:id w:val="150881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Intitulé du diplôme</w:t>
            </w:r>
          </w:p>
        </w:tc>
        <w:tc>
          <w:tcPr>
            <w:tcW w:w="1701" w:type="dxa"/>
          </w:tcPr>
          <w:p w:rsidR="00831E4C" w:rsidRDefault="008B101B" w:rsidP="009421BC">
            <w:pPr>
              <w:jc w:val="both"/>
            </w:pPr>
            <w:sdt>
              <w:sdtPr>
                <w:id w:val="9144365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1AA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822944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Composante</w:t>
            </w:r>
          </w:p>
        </w:tc>
        <w:tc>
          <w:tcPr>
            <w:tcW w:w="1701" w:type="dxa"/>
          </w:tcPr>
          <w:p w:rsidR="00831E4C" w:rsidRDefault="008B101B" w:rsidP="009421BC">
            <w:pPr>
              <w:jc w:val="both"/>
            </w:pPr>
            <w:sdt>
              <w:sdtPr>
                <w:id w:val="7269619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1AA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2059974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Champ disciplinaire</w:t>
            </w:r>
          </w:p>
        </w:tc>
        <w:tc>
          <w:tcPr>
            <w:tcW w:w="1701" w:type="dxa"/>
          </w:tcPr>
          <w:p w:rsidR="00831E4C" w:rsidRDefault="008B101B" w:rsidP="009421BC">
            <w:pPr>
              <w:jc w:val="both"/>
            </w:pPr>
            <w:sdt>
              <w:sdtPr>
                <w:id w:val="136895386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1AA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861864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Secteur disciplinaire</w:t>
            </w:r>
          </w:p>
        </w:tc>
        <w:tc>
          <w:tcPr>
            <w:tcW w:w="1701" w:type="dxa"/>
          </w:tcPr>
          <w:p w:rsidR="00831E4C" w:rsidRDefault="008B101B" w:rsidP="009421BC">
            <w:pPr>
              <w:jc w:val="both"/>
            </w:pPr>
            <w:sdt>
              <w:sdtPr>
                <w:id w:val="-1204508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1AA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4584613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 xml:space="preserve">Cycle du </w:t>
            </w:r>
            <w:proofErr w:type="spellStart"/>
            <w:r>
              <w:t>DU</w:t>
            </w:r>
            <w:proofErr w:type="spellEnd"/>
          </w:p>
        </w:tc>
        <w:tc>
          <w:tcPr>
            <w:tcW w:w="1701" w:type="dxa"/>
          </w:tcPr>
          <w:p w:rsidR="00831E4C" w:rsidRDefault="008B101B" w:rsidP="009421BC">
            <w:pPr>
              <w:jc w:val="both"/>
            </w:pPr>
            <w:sdt>
              <w:sdtPr>
                <w:id w:val="19665436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1AA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1552580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Niveau d’entrée</w:t>
            </w:r>
          </w:p>
        </w:tc>
        <w:tc>
          <w:tcPr>
            <w:tcW w:w="1701" w:type="dxa"/>
          </w:tcPr>
          <w:p w:rsidR="00831E4C" w:rsidRDefault="008B101B" w:rsidP="009421BC">
            <w:pPr>
              <w:jc w:val="both"/>
            </w:pPr>
            <w:sdt>
              <w:sdtPr>
                <w:id w:val="-11185216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1AA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687645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Niveau de sortie</w:t>
            </w:r>
          </w:p>
        </w:tc>
        <w:tc>
          <w:tcPr>
            <w:tcW w:w="1701" w:type="dxa"/>
          </w:tcPr>
          <w:p w:rsidR="00831E4C" w:rsidRDefault="008B101B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20135122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1AA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954681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Durée de formation</w:t>
            </w:r>
          </w:p>
        </w:tc>
        <w:tc>
          <w:tcPr>
            <w:tcW w:w="1701" w:type="dxa"/>
          </w:tcPr>
          <w:p w:rsidR="00831E4C" w:rsidRDefault="008B101B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1794013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1AA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2062364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Coordonnées du responsable</w:t>
            </w:r>
          </w:p>
        </w:tc>
        <w:tc>
          <w:tcPr>
            <w:tcW w:w="1701" w:type="dxa"/>
          </w:tcPr>
          <w:p w:rsidR="00831E4C" w:rsidRDefault="008B101B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6227690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1AA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940833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 w:val="restart"/>
            <w:shd w:val="clear" w:color="auto" w:fill="9CC2E5" w:themeFill="accent1" w:themeFillTint="99"/>
            <w:textDirection w:val="btLr"/>
            <w:vAlign w:val="center"/>
          </w:tcPr>
          <w:p w:rsidR="00831E4C" w:rsidRDefault="00831E4C" w:rsidP="00831E4C">
            <w:pPr>
              <w:ind w:left="113" w:right="113"/>
              <w:jc w:val="center"/>
            </w:pPr>
            <w:r>
              <w:t>Onglet Présentation Formation</w:t>
            </w: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Objectifs de la formation</w:t>
            </w:r>
          </w:p>
        </w:tc>
        <w:tc>
          <w:tcPr>
            <w:tcW w:w="1701" w:type="dxa"/>
          </w:tcPr>
          <w:p w:rsidR="00831E4C" w:rsidRDefault="008B101B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100548173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1AA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484283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Compétences attendues</w:t>
            </w:r>
          </w:p>
        </w:tc>
        <w:tc>
          <w:tcPr>
            <w:tcW w:w="1701" w:type="dxa"/>
          </w:tcPr>
          <w:p w:rsidR="00831E4C" w:rsidRDefault="008B101B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4368279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1AA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1347322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Organisation pédagogique</w:t>
            </w:r>
          </w:p>
        </w:tc>
        <w:tc>
          <w:tcPr>
            <w:tcW w:w="1701" w:type="dxa"/>
          </w:tcPr>
          <w:p w:rsidR="00831E4C" w:rsidRDefault="008B101B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205221779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1AA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1476177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Modalités d’enseignement</w:t>
            </w:r>
          </w:p>
        </w:tc>
        <w:tc>
          <w:tcPr>
            <w:tcW w:w="1701" w:type="dxa"/>
          </w:tcPr>
          <w:p w:rsidR="00831E4C" w:rsidRDefault="008B101B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17388263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1AA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1369334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Positionnement dans l’environnement</w:t>
            </w:r>
          </w:p>
        </w:tc>
        <w:tc>
          <w:tcPr>
            <w:tcW w:w="1701" w:type="dxa"/>
          </w:tcPr>
          <w:p w:rsidR="00831E4C" w:rsidRDefault="008B101B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4865983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1AA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66546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 w:rsidRPr="004015E4">
              <w:t>Public visé et effectifs attendus</w:t>
            </w:r>
          </w:p>
        </w:tc>
        <w:tc>
          <w:tcPr>
            <w:tcW w:w="1701" w:type="dxa"/>
          </w:tcPr>
          <w:p w:rsidR="00831E4C" w:rsidRDefault="008B101B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14546782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1AA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1126686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Pr="004015E4" w:rsidRDefault="00831E4C" w:rsidP="009421BC">
            <w:pPr>
              <w:jc w:val="both"/>
            </w:pPr>
            <w:r w:rsidRPr="004015E4">
              <w:t>Liens avec le monde socio-économique</w:t>
            </w:r>
          </w:p>
        </w:tc>
        <w:tc>
          <w:tcPr>
            <w:tcW w:w="1701" w:type="dxa"/>
          </w:tcPr>
          <w:p w:rsidR="00831E4C" w:rsidRDefault="008B101B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21151285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1AA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214890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Pr="004015E4" w:rsidRDefault="00831E4C" w:rsidP="009421BC">
            <w:pPr>
              <w:jc w:val="both"/>
            </w:pPr>
            <w:r w:rsidRPr="004015E4">
              <w:t>Suivi de formation</w:t>
            </w:r>
          </w:p>
        </w:tc>
        <w:tc>
          <w:tcPr>
            <w:tcW w:w="1701" w:type="dxa"/>
          </w:tcPr>
          <w:p w:rsidR="00831E4C" w:rsidRDefault="008B101B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6010243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1AA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1618130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 w:val="restart"/>
            <w:shd w:val="clear" w:color="auto" w:fill="9CC2E5" w:themeFill="accent1" w:themeFillTint="99"/>
            <w:textDirection w:val="btLr"/>
            <w:vAlign w:val="center"/>
          </w:tcPr>
          <w:p w:rsidR="00831E4C" w:rsidRDefault="00831E4C" w:rsidP="00831E4C">
            <w:pPr>
              <w:ind w:left="113" w:right="113"/>
              <w:jc w:val="center"/>
            </w:pPr>
            <w:r>
              <w:t>Onglet Equipe Pédagogique</w:t>
            </w: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Pr="004015E4" w:rsidRDefault="00831E4C" w:rsidP="009421BC">
            <w:pPr>
              <w:jc w:val="both"/>
            </w:pPr>
            <w:r>
              <w:t>Enseignants</w:t>
            </w:r>
          </w:p>
        </w:tc>
        <w:tc>
          <w:tcPr>
            <w:tcW w:w="1701" w:type="dxa"/>
          </w:tcPr>
          <w:p w:rsidR="00831E4C" w:rsidRDefault="008B101B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13926557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1AA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1375656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Intervenants professionnels</w:t>
            </w:r>
          </w:p>
        </w:tc>
        <w:tc>
          <w:tcPr>
            <w:tcW w:w="1701" w:type="dxa"/>
          </w:tcPr>
          <w:p w:rsidR="00831E4C" w:rsidRDefault="008B101B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11765420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1AA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1605954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831E4C" w:rsidRDefault="00831E4C" w:rsidP="009421BC">
            <w:pPr>
              <w:jc w:val="both"/>
            </w:pPr>
            <w:r>
              <w:t>Le volume horaire global correspond-il au volume horaire de la fiche maquette ?</w:t>
            </w:r>
          </w:p>
        </w:tc>
        <w:tc>
          <w:tcPr>
            <w:tcW w:w="1701" w:type="dxa"/>
          </w:tcPr>
          <w:p w:rsidR="00831E4C" w:rsidRDefault="008B101B" w:rsidP="009421BC">
            <w:pPr>
              <w:jc w:val="both"/>
            </w:pPr>
            <w:sdt>
              <w:sdtPr>
                <w:id w:val="170198003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1059706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shd w:val="clear" w:color="auto" w:fill="9CC2E5" w:themeFill="accent1" w:themeFillTint="99"/>
          </w:tcPr>
          <w:p w:rsidR="00831E4C" w:rsidRDefault="00831E4C" w:rsidP="00447EFF">
            <w:pPr>
              <w:jc w:val="center"/>
            </w:pPr>
            <w:r>
              <w:t>Onglet Sélection</w:t>
            </w: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Les informations sont-elles renseignées ?</w:t>
            </w:r>
          </w:p>
        </w:tc>
        <w:tc>
          <w:tcPr>
            <w:tcW w:w="1701" w:type="dxa"/>
          </w:tcPr>
          <w:p w:rsidR="00831E4C" w:rsidRDefault="008B101B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19112306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1AA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278806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 w:val="restart"/>
            <w:shd w:val="clear" w:color="auto" w:fill="9CC2E5" w:themeFill="accent1" w:themeFillTint="99"/>
            <w:textDirection w:val="btLr"/>
            <w:vAlign w:val="center"/>
          </w:tcPr>
          <w:p w:rsidR="00831E4C" w:rsidRDefault="00831E4C" w:rsidP="00831E4C">
            <w:pPr>
              <w:ind w:left="113" w:right="113"/>
              <w:jc w:val="center"/>
            </w:pPr>
            <w:r>
              <w:t>Onglet Soutenabilité</w:t>
            </w: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Les informations sont-elles renseignées ?</w:t>
            </w:r>
          </w:p>
        </w:tc>
        <w:tc>
          <w:tcPr>
            <w:tcW w:w="1701" w:type="dxa"/>
          </w:tcPr>
          <w:p w:rsidR="00831E4C" w:rsidRDefault="008B101B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13756174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1AA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1403140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831E4C" w:rsidRDefault="00831E4C" w:rsidP="009421BC">
            <w:pPr>
              <w:jc w:val="both"/>
            </w:pPr>
            <w:r>
              <w:t>La formation est-elle autofinancée ?</w:t>
            </w:r>
          </w:p>
        </w:tc>
        <w:tc>
          <w:tcPr>
            <w:tcW w:w="1701" w:type="dxa"/>
          </w:tcPr>
          <w:p w:rsidR="00831E4C" w:rsidRDefault="008B101B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15576939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1203395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831E4C" w:rsidRDefault="00831E4C" w:rsidP="009421BC">
            <w:pPr>
              <w:jc w:val="both"/>
            </w:pPr>
            <w:r>
              <w:t>Le volume horaire global correspond-il au volume horaire de la fiche maquette ?</w:t>
            </w:r>
          </w:p>
        </w:tc>
        <w:tc>
          <w:tcPr>
            <w:tcW w:w="1701" w:type="dxa"/>
          </w:tcPr>
          <w:p w:rsidR="00831E4C" w:rsidRDefault="008B101B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6696390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DB64A9">
              <w:t xml:space="preserve">OUI </w:t>
            </w:r>
            <w:r w:rsidR="00DB64A9">
              <w:tab/>
            </w:r>
            <w:sdt>
              <w:sdtPr>
                <w:id w:val="2034454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64A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B64A9">
              <w:t>NON</w:t>
            </w:r>
          </w:p>
        </w:tc>
      </w:tr>
      <w:tr w:rsidR="00D77A0D" w:rsidTr="0045265D">
        <w:tc>
          <w:tcPr>
            <w:tcW w:w="709" w:type="dxa"/>
            <w:vMerge w:val="restart"/>
            <w:shd w:val="clear" w:color="auto" w:fill="F4B083" w:themeFill="accent2" w:themeFillTint="99"/>
            <w:textDirection w:val="btLr"/>
            <w:vAlign w:val="center"/>
          </w:tcPr>
          <w:p w:rsidR="00D77A0D" w:rsidRDefault="00D77A0D" w:rsidP="00CD01D9">
            <w:pPr>
              <w:ind w:left="113" w:right="113"/>
              <w:jc w:val="center"/>
            </w:pPr>
            <w:r>
              <w:t>Fiche Maquette</w:t>
            </w:r>
          </w:p>
        </w:tc>
        <w:tc>
          <w:tcPr>
            <w:tcW w:w="1702" w:type="dxa"/>
            <w:vMerge w:val="restart"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  <w:r>
              <w:t>Les intitulés des UE ou des ECUE sont-ils renseignés ?</w:t>
            </w:r>
          </w:p>
        </w:tc>
        <w:tc>
          <w:tcPr>
            <w:tcW w:w="1701" w:type="dxa"/>
          </w:tcPr>
          <w:p w:rsidR="00D77A0D" w:rsidRDefault="008B101B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9466546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D77A0D">
              <w:t xml:space="preserve">OUI </w:t>
            </w:r>
            <w:r w:rsidR="00D77A0D">
              <w:tab/>
            </w:r>
            <w:sdt>
              <w:sdtPr>
                <w:id w:val="-451400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A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>NON</w:t>
            </w:r>
          </w:p>
        </w:tc>
      </w:tr>
      <w:tr w:rsidR="00D77A0D" w:rsidTr="0045265D">
        <w:tc>
          <w:tcPr>
            <w:tcW w:w="709" w:type="dxa"/>
            <w:vMerge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  <w:r>
              <w:t>Les heures CM/TD/TP sont-elles renseignées ?</w:t>
            </w:r>
          </w:p>
        </w:tc>
        <w:tc>
          <w:tcPr>
            <w:tcW w:w="1701" w:type="dxa"/>
          </w:tcPr>
          <w:p w:rsidR="00D77A0D" w:rsidRDefault="008B101B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10675691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D77A0D">
              <w:t xml:space="preserve">OUI </w:t>
            </w:r>
            <w:r w:rsidR="00D77A0D">
              <w:tab/>
            </w:r>
            <w:sdt>
              <w:sdtPr>
                <w:id w:val="1163435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A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>NON</w:t>
            </w:r>
          </w:p>
        </w:tc>
      </w:tr>
      <w:tr w:rsidR="00D77A0D" w:rsidTr="0045265D">
        <w:tc>
          <w:tcPr>
            <w:tcW w:w="709" w:type="dxa"/>
            <w:vMerge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  <w:r>
              <w:t>Le volume horaire global correspond-il à la fiche création (onglet équipe pédagogique) ?</w:t>
            </w:r>
          </w:p>
        </w:tc>
        <w:tc>
          <w:tcPr>
            <w:tcW w:w="1701" w:type="dxa"/>
          </w:tcPr>
          <w:p w:rsidR="00D77A0D" w:rsidRDefault="008B101B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86691133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D77A0D">
              <w:t xml:space="preserve">OUI </w:t>
            </w:r>
            <w:r w:rsidR="00D77A0D">
              <w:tab/>
            </w:r>
            <w:sdt>
              <w:sdtPr>
                <w:id w:val="837728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A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>NON</w:t>
            </w:r>
          </w:p>
        </w:tc>
      </w:tr>
      <w:tr w:rsidR="00D77A0D" w:rsidTr="0045265D">
        <w:trPr>
          <w:cantSplit/>
          <w:trHeight w:val="272"/>
        </w:trPr>
        <w:tc>
          <w:tcPr>
            <w:tcW w:w="709" w:type="dxa"/>
            <w:vMerge w:val="restart"/>
            <w:shd w:val="clear" w:color="auto" w:fill="F4B083" w:themeFill="accent2" w:themeFillTint="99"/>
            <w:textDirection w:val="btLr"/>
            <w:vAlign w:val="center"/>
          </w:tcPr>
          <w:p w:rsidR="00D77A0D" w:rsidRDefault="00D77A0D" w:rsidP="00CD01D9">
            <w:pPr>
              <w:ind w:left="113" w:right="113"/>
              <w:jc w:val="center"/>
            </w:pPr>
            <w:r>
              <w:t>Fiche MCC</w:t>
            </w:r>
          </w:p>
        </w:tc>
        <w:tc>
          <w:tcPr>
            <w:tcW w:w="1702" w:type="dxa"/>
            <w:vMerge w:val="restart"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  <w:r>
              <w:t>Les intitulés des UE ou des ECUE sont-ils renseignés ?</w:t>
            </w:r>
          </w:p>
        </w:tc>
        <w:tc>
          <w:tcPr>
            <w:tcW w:w="1701" w:type="dxa"/>
          </w:tcPr>
          <w:p w:rsidR="00D77A0D" w:rsidRDefault="008B101B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12204006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D77A0D">
              <w:t xml:space="preserve">OUI </w:t>
            </w:r>
            <w:r w:rsidR="00D77A0D">
              <w:tab/>
            </w:r>
            <w:sdt>
              <w:sdtPr>
                <w:id w:val="1073001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A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>NON</w:t>
            </w:r>
          </w:p>
        </w:tc>
      </w:tr>
      <w:tr w:rsidR="00D77A0D" w:rsidTr="0045265D">
        <w:trPr>
          <w:cantSplit/>
          <w:trHeight w:val="532"/>
        </w:trPr>
        <w:tc>
          <w:tcPr>
            <w:tcW w:w="709" w:type="dxa"/>
            <w:vMerge/>
            <w:shd w:val="clear" w:color="auto" w:fill="F4B083" w:themeFill="accent2" w:themeFillTint="99"/>
            <w:textDirection w:val="btLr"/>
            <w:vAlign w:val="center"/>
          </w:tcPr>
          <w:p w:rsidR="00D77A0D" w:rsidRDefault="00D77A0D" w:rsidP="00CD01D9">
            <w:pPr>
              <w:ind w:left="113" w:right="113"/>
              <w:jc w:val="center"/>
            </w:pPr>
          </w:p>
        </w:tc>
        <w:tc>
          <w:tcPr>
            <w:tcW w:w="1702" w:type="dxa"/>
            <w:vMerge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  <w:r>
              <w:t>Les coefficients sont-ils renseignés ? et correspondent au coefficients de la fiche maquette ?</w:t>
            </w:r>
          </w:p>
        </w:tc>
        <w:tc>
          <w:tcPr>
            <w:tcW w:w="1701" w:type="dxa"/>
          </w:tcPr>
          <w:p w:rsidR="00D77A0D" w:rsidRDefault="008B101B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17942833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D77A0D">
              <w:t xml:space="preserve">OUI </w:t>
            </w:r>
            <w:r w:rsidR="00D77A0D">
              <w:tab/>
            </w:r>
            <w:sdt>
              <w:sdtPr>
                <w:id w:val="186194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A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>NON</w:t>
            </w:r>
          </w:p>
        </w:tc>
      </w:tr>
      <w:tr w:rsidR="00D77A0D" w:rsidTr="0045265D">
        <w:trPr>
          <w:cantSplit/>
          <w:trHeight w:val="283"/>
        </w:trPr>
        <w:tc>
          <w:tcPr>
            <w:tcW w:w="709" w:type="dxa"/>
            <w:vMerge/>
            <w:shd w:val="clear" w:color="auto" w:fill="F4B083" w:themeFill="accent2" w:themeFillTint="99"/>
            <w:textDirection w:val="btLr"/>
            <w:vAlign w:val="center"/>
          </w:tcPr>
          <w:p w:rsidR="00D77A0D" w:rsidRDefault="00D77A0D" w:rsidP="00CD01D9">
            <w:pPr>
              <w:ind w:left="113" w:right="113"/>
              <w:jc w:val="center"/>
            </w:pPr>
          </w:p>
        </w:tc>
        <w:tc>
          <w:tcPr>
            <w:tcW w:w="1702" w:type="dxa"/>
            <w:vMerge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D77A0D" w:rsidRDefault="00D77A0D" w:rsidP="007377CE">
            <w:pPr>
              <w:jc w:val="both"/>
            </w:pPr>
            <w:r>
              <w:t>Les éléments capitalisables/compensables ?</w:t>
            </w:r>
          </w:p>
        </w:tc>
        <w:tc>
          <w:tcPr>
            <w:tcW w:w="1701" w:type="dxa"/>
          </w:tcPr>
          <w:p w:rsidR="00D77A0D" w:rsidRDefault="008B101B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181602276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D77A0D">
              <w:t xml:space="preserve">OUI </w:t>
            </w:r>
            <w:r w:rsidR="00D77A0D">
              <w:tab/>
            </w:r>
            <w:sdt>
              <w:sdtPr>
                <w:id w:val="-794672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A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>NON</w:t>
            </w:r>
          </w:p>
        </w:tc>
      </w:tr>
      <w:tr w:rsidR="00D77A0D" w:rsidTr="0045265D">
        <w:trPr>
          <w:cantSplit/>
          <w:trHeight w:val="260"/>
        </w:trPr>
        <w:tc>
          <w:tcPr>
            <w:tcW w:w="709" w:type="dxa"/>
            <w:vMerge/>
            <w:shd w:val="clear" w:color="auto" w:fill="F4B083" w:themeFill="accent2" w:themeFillTint="99"/>
            <w:textDirection w:val="btLr"/>
            <w:vAlign w:val="center"/>
          </w:tcPr>
          <w:p w:rsidR="00D77A0D" w:rsidRDefault="00D77A0D" w:rsidP="00CD01D9">
            <w:pPr>
              <w:ind w:left="113" w:right="113"/>
              <w:jc w:val="center"/>
            </w:pPr>
          </w:p>
        </w:tc>
        <w:tc>
          <w:tcPr>
            <w:tcW w:w="1702" w:type="dxa"/>
            <w:vMerge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D77A0D" w:rsidRDefault="00D77A0D" w:rsidP="007377CE">
            <w:pPr>
              <w:jc w:val="both"/>
            </w:pPr>
            <w:r>
              <w:t>Le type des contrôle et les informations nécessaires ?</w:t>
            </w:r>
          </w:p>
        </w:tc>
        <w:tc>
          <w:tcPr>
            <w:tcW w:w="1701" w:type="dxa"/>
          </w:tcPr>
          <w:p w:rsidR="00D77A0D" w:rsidRDefault="008B101B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4481222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D77A0D">
              <w:t xml:space="preserve">OUI </w:t>
            </w:r>
            <w:r w:rsidR="00D77A0D">
              <w:tab/>
            </w:r>
            <w:sdt>
              <w:sdtPr>
                <w:id w:val="-1822038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A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>NON</w:t>
            </w:r>
          </w:p>
        </w:tc>
      </w:tr>
      <w:tr w:rsidR="00DB235E" w:rsidTr="008861B4">
        <w:trPr>
          <w:cantSplit/>
          <w:trHeight w:val="260"/>
        </w:trPr>
        <w:tc>
          <w:tcPr>
            <w:tcW w:w="10065" w:type="dxa"/>
            <w:gridSpan w:val="5"/>
            <w:vAlign w:val="center"/>
          </w:tcPr>
          <w:p w:rsidR="008861B4" w:rsidRPr="007C3D48" w:rsidRDefault="008861B4" w:rsidP="009421BC">
            <w:pPr>
              <w:jc w:val="both"/>
              <w:rPr>
                <w:b/>
                <w:i/>
                <w:color w:val="FF0000"/>
              </w:rPr>
            </w:pPr>
            <w:r w:rsidRPr="007C3D48">
              <w:rPr>
                <w:b/>
                <w:color w:val="FF0000"/>
              </w:rPr>
              <w:t xml:space="preserve">En cas de NON à une vérification ci-dessous, expliquer la ou les raisons : </w:t>
            </w:r>
            <w:r w:rsidRPr="007C3D48">
              <w:rPr>
                <w:b/>
                <w:i/>
                <w:color w:val="FF0000"/>
              </w:rPr>
              <w:t>(à retourner auprès du responsable de la formation)</w:t>
            </w:r>
          </w:p>
          <w:p w:rsidR="008861B4" w:rsidRDefault="008861B4" w:rsidP="009421BC">
            <w:pPr>
              <w:jc w:val="both"/>
            </w:pPr>
          </w:p>
          <w:p w:rsidR="008861B4" w:rsidRDefault="008861B4" w:rsidP="009421BC">
            <w:pPr>
              <w:jc w:val="both"/>
            </w:pPr>
          </w:p>
          <w:p w:rsidR="008861B4" w:rsidRDefault="008861B4" w:rsidP="009421BC">
            <w:pPr>
              <w:jc w:val="both"/>
            </w:pPr>
          </w:p>
          <w:p w:rsidR="008861B4" w:rsidRDefault="008861B4" w:rsidP="009421BC">
            <w:pPr>
              <w:jc w:val="both"/>
            </w:pPr>
          </w:p>
          <w:p w:rsidR="008861B4" w:rsidRDefault="008861B4" w:rsidP="009421BC">
            <w:pPr>
              <w:jc w:val="both"/>
            </w:pPr>
          </w:p>
          <w:p w:rsidR="008861B4" w:rsidRDefault="008861B4" w:rsidP="009421BC">
            <w:pPr>
              <w:jc w:val="both"/>
            </w:pPr>
          </w:p>
          <w:p w:rsidR="008861B4" w:rsidRDefault="008861B4" w:rsidP="009421BC">
            <w:pPr>
              <w:jc w:val="both"/>
            </w:pPr>
          </w:p>
          <w:p w:rsidR="0045265D" w:rsidRDefault="0045265D" w:rsidP="009421BC">
            <w:pPr>
              <w:jc w:val="both"/>
            </w:pPr>
          </w:p>
          <w:p w:rsidR="008861B4" w:rsidRDefault="008861B4" w:rsidP="009421BC">
            <w:pPr>
              <w:jc w:val="both"/>
              <w:rPr>
                <w:rFonts w:ascii="MS Gothic" w:eastAsia="MS Gothic" w:hAnsi="MS Gothic"/>
              </w:rPr>
            </w:pPr>
          </w:p>
        </w:tc>
      </w:tr>
    </w:tbl>
    <w:p w:rsidR="00F86C71" w:rsidRDefault="00F86C71" w:rsidP="009421BC">
      <w:pPr>
        <w:jc w:val="both"/>
      </w:pPr>
    </w:p>
    <w:sectPr w:rsidR="00F86C71" w:rsidSect="009B3B08">
      <w:headerReference w:type="default" r:id="rId8"/>
      <w:footerReference w:type="default" r:id="rId9"/>
      <w:pgSz w:w="11906" w:h="16838"/>
      <w:pgMar w:top="1417" w:right="1417" w:bottom="709" w:left="1417" w:header="284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1381" w:rsidRDefault="00641381" w:rsidP="00501D3B">
      <w:pPr>
        <w:spacing w:line="240" w:lineRule="auto"/>
      </w:pPr>
      <w:r>
        <w:separator/>
      </w:r>
    </w:p>
  </w:endnote>
  <w:endnote w:type="continuationSeparator" w:id="0">
    <w:p w:rsidR="00641381" w:rsidRDefault="00641381" w:rsidP="00501D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5732468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4015E4" w:rsidRDefault="004015E4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61AA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61AA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015E4" w:rsidRDefault="004015E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1381" w:rsidRDefault="00641381" w:rsidP="00501D3B">
      <w:pPr>
        <w:spacing w:line="240" w:lineRule="auto"/>
      </w:pPr>
      <w:r>
        <w:separator/>
      </w:r>
    </w:p>
  </w:footnote>
  <w:footnote w:type="continuationSeparator" w:id="0">
    <w:p w:rsidR="00641381" w:rsidRDefault="00641381" w:rsidP="00501D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15E4" w:rsidRDefault="004015E4" w:rsidP="00501D3B">
    <w:pPr>
      <w:pStyle w:val="En-tte"/>
      <w:jc w:val="center"/>
    </w:pPr>
    <w:r>
      <w:rPr>
        <w:noProof/>
        <w:lang w:eastAsia="fr-FR"/>
      </w:rPr>
      <w:drawing>
        <wp:inline distT="0" distB="0" distL="0" distR="0">
          <wp:extent cx="1949669" cy="497088"/>
          <wp:effectExtent l="0" t="0" r="0" b="0"/>
          <wp:docPr id="21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CAlogoQlarg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3959" cy="5262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D2EAA"/>
    <w:multiLevelType w:val="hybridMultilevel"/>
    <w:tmpl w:val="FA982E02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559C3"/>
    <w:multiLevelType w:val="hybridMultilevel"/>
    <w:tmpl w:val="478C309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33538"/>
    <w:multiLevelType w:val="hybridMultilevel"/>
    <w:tmpl w:val="39DC08E0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A60E9"/>
    <w:multiLevelType w:val="hybridMultilevel"/>
    <w:tmpl w:val="24A05EE8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EE04B2"/>
    <w:multiLevelType w:val="hybridMultilevel"/>
    <w:tmpl w:val="8AC6579A"/>
    <w:lvl w:ilvl="0" w:tplc="C7F0F598">
      <w:start w:val="1"/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157"/>
    <w:rsid w:val="00103D2F"/>
    <w:rsid w:val="00135E92"/>
    <w:rsid w:val="001E6D26"/>
    <w:rsid w:val="00396C58"/>
    <w:rsid w:val="003F28FE"/>
    <w:rsid w:val="004015E4"/>
    <w:rsid w:val="00447EFF"/>
    <w:rsid w:val="0045265D"/>
    <w:rsid w:val="0045554E"/>
    <w:rsid w:val="00501D3B"/>
    <w:rsid w:val="00583040"/>
    <w:rsid w:val="00641381"/>
    <w:rsid w:val="00705C4B"/>
    <w:rsid w:val="007377CE"/>
    <w:rsid w:val="007C3D48"/>
    <w:rsid w:val="00831E4C"/>
    <w:rsid w:val="008844D6"/>
    <w:rsid w:val="008861B4"/>
    <w:rsid w:val="008B101B"/>
    <w:rsid w:val="008B6C3C"/>
    <w:rsid w:val="008F2157"/>
    <w:rsid w:val="00941202"/>
    <w:rsid w:val="009421BC"/>
    <w:rsid w:val="009B3B08"/>
    <w:rsid w:val="00AF5A5C"/>
    <w:rsid w:val="00B135FA"/>
    <w:rsid w:val="00B54C22"/>
    <w:rsid w:val="00B94E87"/>
    <w:rsid w:val="00BF2812"/>
    <w:rsid w:val="00C61AA1"/>
    <w:rsid w:val="00CB2A54"/>
    <w:rsid w:val="00CD01D9"/>
    <w:rsid w:val="00D564DC"/>
    <w:rsid w:val="00D77A0D"/>
    <w:rsid w:val="00DA528D"/>
    <w:rsid w:val="00DB235E"/>
    <w:rsid w:val="00DB64A9"/>
    <w:rsid w:val="00EA3694"/>
    <w:rsid w:val="00F8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95B42EFB-2217-4F52-BF76-C8C199CC2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01D3B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01D3B"/>
  </w:style>
  <w:style w:type="paragraph" w:styleId="Pieddepage">
    <w:name w:val="footer"/>
    <w:basedOn w:val="Normal"/>
    <w:link w:val="PieddepageCar"/>
    <w:uiPriority w:val="99"/>
    <w:unhideWhenUsed/>
    <w:rsid w:val="00501D3B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01D3B"/>
  </w:style>
  <w:style w:type="paragraph" w:styleId="Paragraphedeliste">
    <w:name w:val="List Paragraph"/>
    <w:basedOn w:val="Normal"/>
    <w:uiPriority w:val="34"/>
    <w:qFormat/>
    <w:rsid w:val="00F86C71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705C4B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B94E87"/>
    <w:rPr>
      <w:color w:val="954F72" w:themeColor="followedHyperlink"/>
      <w:u w:val="single"/>
    </w:rPr>
  </w:style>
  <w:style w:type="table" w:styleId="Grilledutableau">
    <w:name w:val="Table Grid"/>
    <w:basedOn w:val="TableauNormal"/>
    <w:uiPriority w:val="39"/>
    <w:rsid w:val="00135E9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8056A-6559-42BD-9A0E-7DE5F5C47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343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UNICE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Pascal Cremoux</dc:creator>
  <cp:keywords/>
  <dc:description/>
  <cp:lastModifiedBy>Morgane Dupont-Canuto</cp:lastModifiedBy>
  <cp:revision>31</cp:revision>
  <dcterms:created xsi:type="dcterms:W3CDTF">2020-12-08T13:49:00Z</dcterms:created>
  <dcterms:modified xsi:type="dcterms:W3CDTF">2021-09-10T08:52:00Z</dcterms:modified>
</cp:coreProperties>
</file>